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4652" w14:textId="49F126D1" w:rsidR="00AE0BDC" w:rsidRDefault="00A25508" w:rsidP="00A25508">
      <w:pPr>
        <w:jc w:val="center"/>
        <w:rPr>
          <w:sz w:val="48"/>
          <w:szCs w:val="48"/>
        </w:rPr>
      </w:pPr>
      <w:r w:rsidRPr="00AE0BDC">
        <w:rPr>
          <w:rFonts w:ascii="Castellar" w:hAnsi="Castellar"/>
          <w:sz w:val="56"/>
          <w:szCs w:val="56"/>
        </w:rPr>
        <w:t>Lake Point Days 202</w:t>
      </w:r>
      <w:r w:rsidR="003604B7">
        <w:rPr>
          <w:rFonts w:ascii="Castellar" w:hAnsi="Castellar"/>
          <w:sz w:val="56"/>
          <w:szCs w:val="56"/>
        </w:rPr>
        <w:t>2</w:t>
      </w:r>
    </w:p>
    <w:p w14:paraId="65F52A44" w14:textId="06DBF24E" w:rsidR="004D3379" w:rsidRPr="00AE0BDC" w:rsidRDefault="00A25508" w:rsidP="00A25508">
      <w:pPr>
        <w:jc w:val="center"/>
        <w:rPr>
          <w:sz w:val="56"/>
          <w:szCs w:val="56"/>
        </w:rPr>
      </w:pPr>
      <w:r w:rsidRPr="00AE0BDC">
        <w:rPr>
          <w:rFonts w:ascii="Elephant" w:hAnsi="Elephant"/>
          <w:sz w:val="48"/>
          <w:szCs w:val="48"/>
        </w:rPr>
        <w:t>Car show and Parade</w:t>
      </w:r>
    </w:p>
    <w:p w14:paraId="6BE9D829" w14:textId="545A04CC" w:rsidR="00A25508" w:rsidRDefault="008A7698" w:rsidP="008A7698">
      <w:pPr>
        <w:jc w:val="center"/>
      </w:pPr>
      <w:hyperlink r:id="rId7" w:history="1">
        <w:r w:rsidRPr="008A7698">
          <w:rPr>
            <w:rStyle w:val="Hyperlink"/>
          </w:rPr>
          <w:t>WWW.LAKEPOINTCOMMUNITY.COM/CAR-SHOW-PARADE</w:t>
        </w:r>
      </w:hyperlink>
    </w:p>
    <w:p w14:paraId="4F9B5992" w14:textId="4F98DC06" w:rsidR="00A25508" w:rsidRPr="000C135E" w:rsidRDefault="00CC5838">
      <w:pPr>
        <w:rPr>
          <w:sz w:val="20"/>
          <w:szCs w:val="20"/>
        </w:rPr>
      </w:pPr>
      <w:r w:rsidRPr="00CC5838">
        <w:rPr>
          <w:sz w:val="20"/>
          <w:szCs w:val="20"/>
        </w:rPr>
        <w:t>Thank you for participating in our 202</w:t>
      </w:r>
      <w:r w:rsidR="003604B7">
        <w:rPr>
          <w:sz w:val="20"/>
          <w:szCs w:val="20"/>
        </w:rPr>
        <w:t>2</w:t>
      </w:r>
      <w:r w:rsidRPr="00CC5838">
        <w:rPr>
          <w:sz w:val="20"/>
          <w:szCs w:val="20"/>
        </w:rPr>
        <w:t xml:space="preserve"> Lake Point Days Car Show and Parade! The car show will be held </w:t>
      </w:r>
      <w:r w:rsidR="00BB5836">
        <w:rPr>
          <w:sz w:val="20"/>
          <w:szCs w:val="20"/>
        </w:rPr>
        <w:t>at Lake Point LDS Church parking lot from</w:t>
      </w:r>
      <w:r w:rsidRPr="00CC5838">
        <w:rPr>
          <w:sz w:val="20"/>
          <w:szCs w:val="20"/>
        </w:rPr>
        <w:t xml:space="preserve"> 10 AM until 3 PM on Saturday </w:t>
      </w:r>
      <w:r w:rsidR="003604B7">
        <w:rPr>
          <w:sz w:val="20"/>
          <w:szCs w:val="20"/>
        </w:rPr>
        <w:t>June 25</w:t>
      </w:r>
      <w:r w:rsidR="003604B7" w:rsidRPr="003604B7">
        <w:rPr>
          <w:sz w:val="20"/>
          <w:szCs w:val="20"/>
          <w:vertAlign w:val="superscript"/>
        </w:rPr>
        <w:t>th</w:t>
      </w:r>
      <w:r w:rsidR="003604B7">
        <w:rPr>
          <w:sz w:val="20"/>
          <w:szCs w:val="20"/>
        </w:rPr>
        <w:t xml:space="preserve"> 2022</w:t>
      </w:r>
      <w:r w:rsidRPr="00CC5838">
        <w:rPr>
          <w:sz w:val="20"/>
          <w:szCs w:val="20"/>
        </w:rPr>
        <w:t>. As part of your entry into the car show, you are also invited to drive down the parade route. Line up for the parade begins at 8 AM on Saturday at the corner of Mountain View and Sunset Rd</w:t>
      </w:r>
      <w:r w:rsidR="008A7698">
        <w:rPr>
          <w:sz w:val="20"/>
          <w:szCs w:val="20"/>
        </w:rPr>
        <w:t xml:space="preserve"> in Lake Point</w:t>
      </w:r>
      <w:r w:rsidRPr="00CC5838">
        <w:rPr>
          <w:sz w:val="20"/>
          <w:szCs w:val="20"/>
        </w:rPr>
        <w:t xml:space="preserve">. Please be in line no later than 8:45. If you choose not to participate in the parade, you need to be at the </w:t>
      </w:r>
      <w:r w:rsidR="00FC0DBD">
        <w:rPr>
          <w:sz w:val="20"/>
          <w:szCs w:val="20"/>
        </w:rPr>
        <w:t>Lake Point LDS church</w:t>
      </w:r>
      <w:r w:rsidRPr="00CC5838">
        <w:rPr>
          <w:sz w:val="20"/>
          <w:szCs w:val="20"/>
        </w:rPr>
        <w:t xml:space="preserve"> by 8:45</w:t>
      </w:r>
      <w:r w:rsidR="00A25508" w:rsidRPr="000C135E">
        <w:rPr>
          <w:sz w:val="20"/>
          <w:szCs w:val="20"/>
        </w:rPr>
        <w:t xml:space="preserve">. Please </w:t>
      </w:r>
      <w:r w:rsidR="00657A9E" w:rsidRPr="000C135E">
        <w:rPr>
          <w:sz w:val="20"/>
          <w:szCs w:val="20"/>
        </w:rPr>
        <w:t>email completed</w:t>
      </w:r>
      <w:r w:rsidR="00A25508" w:rsidRPr="000C135E">
        <w:rPr>
          <w:sz w:val="20"/>
          <w:szCs w:val="20"/>
        </w:rPr>
        <w:t xml:space="preserve"> entry form</w:t>
      </w:r>
      <w:r w:rsidR="00657A9E" w:rsidRPr="000C135E">
        <w:rPr>
          <w:sz w:val="20"/>
          <w:szCs w:val="20"/>
        </w:rPr>
        <w:t>s</w:t>
      </w:r>
      <w:r w:rsidR="00A25508" w:rsidRPr="000C135E">
        <w:rPr>
          <w:sz w:val="20"/>
          <w:szCs w:val="20"/>
        </w:rPr>
        <w:t xml:space="preserve"> to </w:t>
      </w:r>
      <w:hyperlink r:id="rId8" w:history="1">
        <w:r w:rsidR="00657A9E" w:rsidRPr="000C135E">
          <w:rPr>
            <w:rStyle w:val="Hyperlink"/>
            <w:sz w:val="20"/>
            <w:szCs w:val="20"/>
          </w:rPr>
          <w:t>dan@lakepointins.com</w:t>
        </w:r>
      </w:hyperlink>
      <w:r w:rsidR="00657A9E" w:rsidRPr="000C135E">
        <w:rPr>
          <w:sz w:val="20"/>
          <w:szCs w:val="20"/>
        </w:rPr>
        <w:t>. If you have any questions, please call 801-699-7099. We can’t wait to see your rides!</w:t>
      </w:r>
    </w:p>
    <w:p w14:paraId="6135611F" w14:textId="3BB6C764" w:rsidR="00657A9E" w:rsidRDefault="00657A9E">
      <w:pPr>
        <w:rPr>
          <w:sz w:val="32"/>
          <w:szCs w:val="32"/>
        </w:rPr>
      </w:pPr>
      <w:r w:rsidRPr="00657A9E">
        <w:rPr>
          <w:sz w:val="32"/>
          <w:szCs w:val="32"/>
        </w:rPr>
        <w:t>Name: __________________________</w:t>
      </w:r>
      <w:r>
        <w:rPr>
          <w:sz w:val="32"/>
          <w:szCs w:val="32"/>
        </w:rPr>
        <w:t>__________________________</w:t>
      </w:r>
    </w:p>
    <w:p w14:paraId="5102D401" w14:textId="397ED541" w:rsidR="00657A9E" w:rsidRDefault="00657A9E">
      <w:pPr>
        <w:rPr>
          <w:sz w:val="32"/>
          <w:szCs w:val="32"/>
        </w:rPr>
      </w:pPr>
      <w:r w:rsidRPr="00657A9E">
        <w:rPr>
          <w:sz w:val="32"/>
          <w:szCs w:val="32"/>
        </w:rPr>
        <w:t xml:space="preserve">Phone #: </w:t>
      </w:r>
      <w:r>
        <w:rPr>
          <w:sz w:val="32"/>
          <w:szCs w:val="32"/>
        </w:rPr>
        <w:t>__________________</w:t>
      </w:r>
      <w:r w:rsidRPr="00657A9E">
        <w:rPr>
          <w:sz w:val="32"/>
          <w:szCs w:val="32"/>
        </w:rPr>
        <w:t xml:space="preserve">Email: </w:t>
      </w:r>
      <w:r>
        <w:rPr>
          <w:sz w:val="32"/>
          <w:szCs w:val="32"/>
        </w:rPr>
        <w:t>___________________________</w:t>
      </w:r>
    </w:p>
    <w:p w14:paraId="42F59863" w14:textId="77777777" w:rsidR="00657A9E" w:rsidRDefault="00657A9E">
      <w:pPr>
        <w:rPr>
          <w:sz w:val="32"/>
          <w:szCs w:val="32"/>
        </w:rPr>
      </w:pPr>
      <w:r w:rsidRPr="00657A9E">
        <w:rPr>
          <w:sz w:val="32"/>
          <w:szCs w:val="32"/>
        </w:rPr>
        <w:t xml:space="preserve">Year: </w:t>
      </w:r>
      <w:r>
        <w:rPr>
          <w:sz w:val="32"/>
          <w:szCs w:val="32"/>
        </w:rPr>
        <w:t>____________</w:t>
      </w:r>
      <w:r w:rsidRPr="00657A9E">
        <w:rPr>
          <w:sz w:val="32"/>
          <w:szCs w:val="32"/>
        </w:rPr>
        <w:t xml:space="preserve">Make: </w:t>
      </w:r>
      <w:r>
        <w:rPr>
          <w:sz w:val="32"/>
          <w:szCs w:val="32"/>
        </w:rPr>
        <w:t>__________________</w:t>
      </w:r>
    </w:p>
    <w:p w14:paraId="30BCCC54" w14:textId="12139BFA" w:rsidR="00657A9E" w:rsidRDefault="00657A9E">
      <w:pPr>
        <w:rPr>
          <w:sz w:val="32"/>
          <w:szCs w:val="32"/>
        </w:rPr>
      </w:pPr>
      <w:r w:rsidRPr="00657A9E">
        <w:rPr>
          <w:sz w:val="32"/>
          <w:szCs w:val="32"/>
        </w:rPr>
        <w:t xml:space="preserve">Model: </w:t>
      </w:r>
      <w:r>
        <w:rPr>
          <w:sz w:val="32"/>
          <w:szCs w:val="32"/>
        </w:rPr>
        <w:t>_______________________</w:t>
      </w:r>
      <w:r w:rsidRPr="00657A9E">
        <w:rPr>
          <w:sz w:val="32"/>
          <w:szCs w:val="32"/>
        </w:rPr>
        <w:t>Color:</w:t>
      </w:r>
      <w:r>
        <w:rPr>
          <w:sz w:val="32"/>
          <w:szCs w:val="32"/>
        </w:rPr>
        <w:t xml:space="preserve"> ________________________</w:t>
      </w:r>
    </w:p>
    <w:p w14:paraId="1553733B" w14:textId="1C07C6B0" w:rsidR="000C135E" w:rsidRDefault="000C135E">
      <w:pPr>
        <w:rPr>
          <w:sz w:val="32"/>
          <w:szCs w:val="32"/>
        </w:rPr>
      </w:pPr>
      <w:r>
        <w:rPr>
          <w:sz w:val="32"/>
          <w:szCs w:val="32"/>
        </w:rPr>
        <w:t>Signature:  __________________________              Date: __________</w:t>
      </w:r>
    </w:p>
    <w:p w14:paraId="4C586467" w14:textId="77777777" w:rsidR="000C135E" w:rsidRDefault="000C135E">
      <w:pPr>
        <w:rPr>
          <w:sz w:val="32"/>
          <w:szCs w:val="32"/>
        </w:rPr>
      </w:pPr>
    </w:p>
    <w:p w14:paraId="35E9649D" w14:textId="386EB80E" w:rsidR="00AE0BDC" w:rsidRDefault="00E872F8" w:rsidP="00657A9E">
      <w:pPr>
        <w:spacing w:after="200" w:line="240" w:lineRule="auto"/>
        <w:rPr>
          <w:b/>
          <w:sz w:val="24"/>
          <w:szCs w:val="24"/>
        </w:rPr>
      </w:pPr>
      <w:r>
        <w:rPr>
          <w:b/>
          <w:sz w:val="24"/>
          <w:szCs w:val="24"/>
        </w:rPr>
        <w:t xml:space="preserve">                            </w:t>
      </w:r>
      <w:r>
        <w:rPr>
          <w:b/>
          <w:noProof/>
        </w:rPr>
        <w:drawing>
          <wp:inline distT="0" distB="0" distL="0" distR="0" wp14:anchorId="56ADE92F" wp14:editId="3591F740">
            <wp:extent cx="4396887" cy="17811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924" cy="1786862"/>
                    </a:xfrm>
                    <a:prstGeom prst="rect">
                      <a:avLst/>
                    </a:prstGeom>
                    <a:noFill/>
                    <a:ln>
                      <a:noFill/>
                    </a:ln>
                  </pic:spPr>
                </pic:pic>
              </a:graphicData>
            </a:graphic>
          </wp:inline>
        </w:drawing>
      </w:r>
    </w:p>
    <w:p w14:paraId="02621544" w14:textId="77777777" w:rsidR="00AE0BDC" w:rsidRDefault="00AE0BDC" w:rsidP="00657A9E">
      <w:pPr>
        <w:spacing w:after="200" w:line="240" w:lineRule="auto"/>
        <w:rPr>
          <w:b/>
          <w:sz w:val="24"/>
          <w:szCs w:val="24"/>
        </w:rPr>
      </w:pPr>
    </w:p>
    <w:p w14:paraId="5A63B81A" w14:textId="0A77F443" w:rsidR="00657A9E" w:rsidRPr="000C135E" w:rsidRDefault="00657A9E" w:rsidP="00657A9E">
      <w:pPr>
        <w:spacing w:after="200" w:line="240" w:lineRule="auto"/>
        <w:rPr>
          <w:sz w:val="16"/>
          <w:szCs w:val="16"/>
        </w:rPr>
      </w:pPr>
      <w:r w:rsidRPr="000C135E">
        <w:rPr>
          <w:b/>
          <w:sz w:val="16"/>
          <w:szCs w:val="16"/>
        </w:rPr>
        <w:t xml:space="preserve">Release of Liability: </w:t>
      </w:r>
      <w:r w:rsidRPr="000C135E">
        <w:rPr>
          <w:sz w:val="16"/>
          <w:szCs w:val="16"/>
        </w:rPr>
        <w:t xml:space="preserve"> In consideration of the acceptance of the right to participate in the Lake Point Days Car Show, and Parade, participants and spectators, by execution of this form, release and discharge all promoters of the show: sponsors, State of Utah, Tooele County, Lake Points Parks and Cemetery District, Lake Point Community Association, Church of Jesus Christ of Latter Day Saints, their agents or employees, from any and all damages injuries, losses, judgments and/or claims whatsoever that may be suffered by any entrant to his/her person or property.  I agree to abide by all rules and decisions made by show promoters and judges.  Entrant agrees to clean up their own area after the show.  Entrant understands and agrees that the Lake Point Days Show and events may be cancelled at its Organizers’ sole discretion due to inclement weather and other forces beyond the Organizers control.  In the event of such a cancellation, Entrant acknowledges and understands that any and all funds and value provided by Entrant in sponsorship of the Lake Point Days Show, and Parade is nonrefundable and will not be returned in whole or in part to the Entrant.</w:t>
      </w:r>
      <w:r w:rsidR="00AE0BDC" w:rsidRPr="000C135E">
        <w:rPr>
          <w:sz w:val="16"/>
          <w:szCs w:val="16"/>
        </w:rPr>
        <w:t xml:space="preserve"> </w:t>
      </w:r>
    </w:p>
    <w:p w14:paraId="5976818F" w14:textId="72B6C99E" w:rsidR="00AE0BDC" w:rsidRPr="00657A9E" w:rsidRDefault="00AE0BDC" w:rsidP="00657A9E">
      <w:pPr>
        <w:spacing w:after="200" w:line="240" w:lineRule="auto"/>
        <w:rPr>
          <w:b/>
          <w:bCs/>
          <w:sz w:val="24"/>
          <w:szCs w:val="24"/>
        </w:rPr>
      </w:pPr>
      <w:r w:rsidRPr="00AE0BDC">
        <w:rPr>
          <w:b/>
          <w:bCs/>
          <w:sz w:val="24"/>
          <w:szCs w:val="24"/>
        </w:rPr>
        <w:t xml:space="preserve">***Participate at your own risk! LPCA and </w:t>
      </w:r>
      <w:r w:rsidR="003604B7" w:rsidRPr="00AE0BDC">
        <w:rPr>
          <w:b/>
          <w:bCs/>
          <w:sz w:val="24"/>
          <w:szCs w:val="24"/>
        </w:rPr>
        <w:t>its</w:t>
      </w:r>
      <w:r w:rsidRPr="00AE0BDC">
        <w:rPr>
          <w:b/>
          <w:bCs/>
          <w:sz w:val="24"/>
          <w:szCs w:val="24"/>
        </w:rPr>
        <w:t xml:space="preserve"> volunteers are not liable or responsible in any way for the spread or transmission of COVID 19. By participating in this event, you agree not to hold LPCA, it’s vendors, volunteers or any associated members or participants of this event liable for any contamination that may occur.</w:t>
      </w:r>
      <w:r>
        <w:rPr>
          <w:b/>
          <w:bCs/>
          <w:sz w:val="24"/>
          <w:szCs w:val="24"/>
        </w:rPr>
        <w:t xml:space="preserve"> Face masks/coverings are optional, but not required.</w:t>
      </w:r>
    </w:p>
    <w:p w14:paraId="3D877EAE" w14:textId="77777777" w:rsidR="000C135E" w:rsidRDefault="000C135E" w:rsidP="00E872F8">
      <w:pPr>
        <w:jc w:val="center"/>
        <w:rPr>
          <w:rFonts w:ascii="Castellar" w:hAnsi="Castellar"/>
          <w:sz w:val="56"/>
          <w:szCs w:val="56"/>
        </w:rPr>
      </w:pPr>
    </w:p>
    <w:p w14:paraId="78EF145B" w14:textId="4CF2D650" w:rsidR="00E872F8" w:rsidRDefault="00E872F8" w:rsidP="00E872F8">
      <w:pPr>
        <w:jc w:val="center"/>
        <w:rPr>
          <w:sz w:val="48"/>
          <w:szCs w:val="48"/>
        </w:rPr>
      </w:pPr>
      <w:r w:rsidRPr="00AE0BDC">
        <w:rPr>
          <w:rFonts w:ascii="Castellar" w:hAnsi="Castellar"/>
          <w:sz w:val="56"/>
          <w:szCs w:val="56"/>
        </w:rPr>
        <w:t>Lake Point Days 202</w:t>
      </w:r>
      <w:r w:rsidR="008236F0">
        <w:rPr>
          <w:rFonts w:ascii="Castellar" w:hAnsi="Castellar"/>
          <w:sz w:val="56"/>
          <w:szCs w:val="56"/>
        </w:rPr>
        <w:t>2</w:t>
      </w:r>
    </w:p>
    <w:p w14:paraId="06ECDAE7" w14:textId="4796936E" w:rsidR="00E872F8" w:rsidRDefault="00E872F8" w:rsidP="00E872F8">
      <w:pPr>
        <w:jc w:val="center"/>
        <w:rPr>
          <w:rFonts w:ascii="Elephant" w:hAnsi="Elephant"/>
          <w:sz w:val="48"/>
          <w:szCs w:val="48"/>
        </w:rPr>
      </w:pPr>
      <w:r w:rsidRPr="00AE0BDC">
        <w:rPr>
          <w:rFonts w:ascii="Elephant" w:hAnsi="Elephant"/>
          <w:sz w:val="48"/>
          <w:szCs w:val="48"/>
        </w:rPr>
        <w:t>Car show and Parade</w:t>
      </w:r>
    </w:p>
    <w:p w14:paraId="68AC58E3" w14:textId="4251D08E" w:rsidR="00E872F8" w:rsidRPr="000C135E" w:rsidRDefault="00E872F8" w:rsidP="000C135E">
      <w:pPr>
        <w:jc w:val="center"/>
        <w:rPr>
          <w:sz w:val="24"/>
          <w:szCs w:val="24"/>
        </w:rPr>
      </w:pPr>
      <w:r w:rsidRPr="00E872F8">
        <w:rPr>
          <w:rFonts w:ascii="Elephant" w:hAnsi="Elephant"/>
          <w:sz w:val="24"/>
          <w:szCs w:val="24"/>
        </w:rPr>
        <w:t>Parade line up begins at 8 A</w:t>
      </w:r>
      <w:r w:rsidR="005D3630">
        <w:rPr>
          <w:rFonts w:ascii="Elephant" w:hAnsi="Elephant"/>
          <w:sz w:val="24"/>
          <w:szCs w:val="24"/>
        </w:rPr>
        <w:t>M</w:t>
      </w:r>
      <w:r w:rsidRPr="00E872F8">
        <w:rPr>
          <w:rFonts w:ascii="Elephant" w:hAnsi="Elephant"/>
          <w:sz w:val="24"/>
          <w:szCs w:val="24"/>
        </w:rPr>
        <w:t xml:space="preserve">. Please check in at the corner of Mountain View and Sunset. Be in line before 8:45. For any parade questions call </w:t>
      </w:r>
      <w:r w:rsidR="00EB2941">
        <w:rPr>
          <w:rFonts w:ascii="Elephant" w:hAnsi="Elephant"/>
          <w:sz w:val="24"/>
          <w:szCs w:val="24"/>
        </w:rPr>
        <w:t xml:space="preserve">Annie </w:t>
      </w:r>
      <w:proofErr w:type="spellStart"/>
      <w:r w:rsidR="00EB2941">
        <w:rPr>
          <w:rFonts w:ascii="Elephant" w:hAnsi="Elephant"/>
          <w:sz w:val="24"/>
          <w:szCs w:val="24"/>
        </w:rPr>
        <w:t>Hullinger</w:t>
      </w:r>
      <w:proofErr w:type="spellEnd"/>
      <w:r w:rsidRPr="00E872F8">
        <w:rPr>
          <w:rFonts w:ascii="Elephant" w:hAnsi="Elephant"/>
          <w:sz w:val="24"/>
          <w:szCs w:val="24"/>
        </w:rPr>
        <w:t xml:space="preserve"> at 435</w:t>
      </w:r>
      <w:r w:rsidR="00EB2941">
        <w:rPr>
          <w:rFonts w:ascii="Elephant" w:hAnsi="Elephant"/>
          <w:sz w:val="24"/>
          <w:szCs w:val="24"/>
        </w:rPr>
        <w:t>-760-5113</w:t>
      </w:r>
      <w:r w:rsidRPr="00E872F8">
        <w:rPr>
          <w:rFonts w:ascii="Elephant" w:hAnsi="Elephant"/>
          <w:sz w:val="24"/>
          <w:szCs w:val="24"/>
        </w:rPr>
        <w:t>.</w:t>
      </w:r>
    </w:p>
    <w:p w14:paraId="3EC51D17" w14:textId="0EA18779" w:rsidR="00657A9E" w:rsidRDefault="00CF326F" w:rsidP="00AE0BDC">
      <w:pPr>
        <w:spacing w:after="0"/>
        <w:rPr>
          <w:sz w:val="32"/>
          <w:szCs w:val="32"/>
        </w:rPr>
      </w:pPr>
      <w:r>
        <w:rPr>
          <w:noProof/>
          <w:sz w:val="32"/>
          <w:szCs w:val="32"/>
        </w:rPr>
        <mc:AlternateContent>
          <mc:Choice Requires="wps">
            <w:drawing>
              <wp:anchor distT="0" distB="0" distL="114300" distR="114300" simplePos="0" relativeHeight="251665408" behindDoc="0" locked="0" layoutInCell="1" allowOverlap="1" wp14:anchorId="31874650" wp14:editId="65D6E813">
                <wp:simplePos x="0" y="0"/>
                <wp:positionH relativeFrom="column">
                  <wp:posOffset>2219325</wp:posOffset>
                </wp:positionH>
                <wp:positionV relativeFrom="paragraph">
                  <wp:posOffset>5686425</wp:posOffset>
                </wp:positionV>
                <wp:extent cx="278130" cy="278130"/>
                <wp:effectExtent l="19050" t="19050" r="26670" b="83820"/>
                <wp:wrapNone/>
                <wp:docPr id="7" name="Teardrop 7"/>
                <wp:cNvGraphicFramePr/>
                <a:graphic xmlns:a="http://schemas.openxmlformats.org/drawingml/2006/main">
                  <a:graphicData uri="http://schemas.microsoft.com/office/word/2010/wordprocessingShape">
                    <wps:wsp>
                      <wps:cNvSpPr/>
                      <wps:spPr>
                        <a:xfrm rot="8037336">
                          <a:off x="0" y="0"/>
                          <a:ext cx="278130" cy="278130"/>
                        </a:xfrm>
                        <a:prstGeom prst="teardrop">
                          <a:avLst/>
                        </a:prstGeom>
                        <a:solidFill>
                          <a:srgbClr val="FF0000"/>
                        </a:solidFill>
                      </wps:spPr>
                      <wps:style>
                        <a:lnRef idx="1">
                          <a:schemeClr val="accent2"/>
                        </a:lnRef>
                        <a:fillRef idx="3">
                          <a:schemeClr val="accent2"/>
                        </a:fillRef>
                        <a:effectRef idx="2">
                          <a:schemeClr val="accent2"/>
                        </a:effectRef>
                        <a:fontRef idx="minor">
                          <a:schemeClr val="lt1"/>
                        </a:fontRef>
                      </wps:style>
                      <wps:txbx>
                        <w:txbxContent>
                          <w:p w14:paraId="5F0FA208" w14:textId="77777777" w:rsidR="00CF326F" w:rsidRDefault="00CF326F" w:rsidP="00CF32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74650" id="Teardrop 7" o:spid="_x0000_s1026" style="position:absolute;margin-left:174.75pt;margin-top:447.75pt;width:21.9pt;height:21.9pt;rotation:877891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8130,278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" adj="-11796480,,5400" path="m,139065c,62262,62262,,139065,l278130,r,139065c278130,215868,215868,278130,139065,278130,62262,278130,,215868,,139065xe" fillcolor="red" strokecolor="#ed7d31 [3205]" strokeweight=".5pt">
                <v:stroke joinstyle="miter"/>
                <v:formulas/>
                <v:path arrowok="t" o:connecttype="custom" o:connectlocs="0,139065;139065,0;278130,0;278130,139065;139065,278130;0,139065" o:connectangles="0,0,0,0,0,0" textboxrect="0,0,278130,278130"/>
                <v:textbox>
                  <w:txbxContent>
                    <w:p w14:paraId="5F0FA208" w14:textId="77777777" w:rsidR="00CF326F" w:rsidRDefault="00CF326F" w:rsidP="00CF326F">
                      <w:pPr>
                        <w:jc w:val="center"/>
                      </w:pPr>
                    </w:p>
                  </w:txbxContent>
                </v:textbox>
              </v:shape>
            </w:pict>
          </mc:Fallback>
        </mc:AlternateContent>
      </w:r>
      <w:r>
        <w:rPr>
          <w:noProof/>
          <w:sz w:val="32"/>
          <w:szCs w:val="32"/>
        </w:rPr>
        <w:drawing>
          <wp:anchor distT="0" distB="0" distL="114300" distR="114300" simplePos="0" relativeHeight="251658240" behindDoc="1" locked="0" layoutInCell="1" allowOverlap="1" wp14:anchorId="35C6ACD7" wp14:editId="3B41599C">
            <wp:simplePos x="0" y="0"/>
            <wp:positionH relativeFrom="margin">
              <wp:align>center</wp:align>
            </wp:positionH>
            <wp:positionV relativeFrom="margin">
              <wp:align>bottom</wp:align>
            </wp:positionV>
            <wp:extent cx="4881245" cy="6667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4881245" cy="6667500"/>
                    </a:xfrm>
                    <a:prstGeom prst="rect">
                      <a:avLst/>
                    </a:prstGeom>
                  </pic:spPr>
                </pic:pic>
              </a:graphicData>
            </a:graphic>
          </wp:anchor>
        </w:drawing>
      </w:r>
      <w:r w:rsidR="006A4D54">
        <w:rPr>
          <w:noProof/>
          <w:sz w:val="32"/>
          <w:szCs w:val="32"/>
        </w:rPr>
        <mc:AlternateContent>
          <mc:Choice Requires="wps">
            <w:drawing>
              <wp:anchor distT="0" distB="0" distL="114300" distR="114300" simplePos="0" relativeHeight="251661312" behindDoc="0" locked="0" layoutInCell="1" allowOverlap="1" wp14:anchorId="1A6C5B45" wp14:editId="13730E57">
                <wp:simplePos x="0" y="0"/>
                <wp:positionH relativeFrom="column">
                  <wp:posOffset>4815840</wp:posOffset>
                </wp:positionH>
                <wp:positionV relativeFrom="paragraph">
                  <wp:posOffset>506730</wp:posOffset>
                </wp:positionV>
                <wp:extent cx="278130" cy="278130"/>
                <wp:effectExtent l="19050" t="19050" r="26670" b="83820"/>
                <wp:wrapNone/>
                <wp:docPr id="5" name="Teardrop 5"/>
                <wp:cNvGraphicFramePr/>
                <a:graphic xmlns:a="http://schemas.openxmlformats.org/drawingml/2006/main">
                  <a:graphicData uri="http://schemas.microsoft.com/office/word/2010/wordprocessingShape">
                    <wps:wsp>
                      <wps:cNvSpPr/>
                      <wps:spPr>
                        <a:xfrm rot="8037336">
                          <a:off x="0" y="0"/>
                          <a:ext cx="278130" cy="278130"/>
                        </a:xfrm>
                        <a:prstGeom prst="teardrop">
                          <a:avLst/>
                        </a:prstGeom>
                        <a:solidFill>
                          <a:srgbClr val="92D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7006C" id="Teardrop 5" o:spid="_x0000_s1026" style="position:absolute;margin-left:379.2pt;margin-top:39.9pt;width:21.9pt;height:21.9pt;rotation:877891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813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" path="m,139065c,62262,62262,,139065,l278130,r,139065c278130,215868,215868,278130,139065,278130,62262,278130,,215868,,139065xe" fillcolor="#92d050" strokecolor="#375623 [1609]" strokeweight="1pt">
                <v:stroke joinstyle="miter"/>
                <v:path arrowok="t" o:connecttype="custom" o:connectlocs="0,139065;139065,0;278130,0;278130,139065;139065,278130;0,139065" o:connectangles="0,0,0,0,0,0"/>
              </v:shape>
            </w:pict>
          </mc:Fallback>
        </mc:AlternateContent>
      </w:r>
      <w:r w:rsidR="006A4D54" w:rsidRPr="006A4D54">
        <w:rPr>
          <w:noProof/>
          <w:sz w:val="32"/>
          <w:szCs w:val="32"/>
        </w:rPr>
        <mc:AlternateContent>
          <mc:Choice Requires="wps">
            <w:drawing>
              <wp:anchor distT="45720" distB="45720" distL="114300" distR="114300" simplePos="0" relativeHeight="251660288" behindDoc="0" locked="0" layoutInCell="1" allowOverlap="1" wp14:anchorId="17AAF371" wp14:editId="433A081F">
                <wp:simplePos x="0" y="0"/>
                <wp:positionH relativeFrom="column">
                  <wp:posOffset>2371725</wp:posOffset>
                </wp:positionH>
                <wp:positionV relativeFrom="paragraph">
                  <wp:posOffset>934720</wp:posOffset>
                </wp:positionV>
                <wp:extent cx="2486025" cy="466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6672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51E108E1" w14:textId="06BBC143" w:rsidR="006A4D54" w:rsidRDefault="006A4D54">
                            <w:r>
                              <w:t>Parade will begin at the intersection of Sunset Road and Mountain View Road.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AF371" id="_x0000_t202" coordsize="21600,21600" o:spt="202" path="m,l,21600r21600,l21600,xe">
                <v:stroke joinstyle="miter"/>
                <v:path gradientshapeok="t" o:connecttype="rect"/>
              </v:shapetype>
              <v:shape id="Text Box 2" o:spid="_x0000_s1027" type="#_x0000_t202" style="position:absolute;margin-left:186.75pt;margin-top:73.6pt;width:195.75pt;height:3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" fillcolor="#ffd555 [2167]" strokecolor="#ffc000 [3207]" strokeweight=".5pt">
                <v:fill color2="#ffcc31 [2615]" rotate="t" colors="0 #ffdd9c;.5 #ffd78e;1 #ffd479" focus="100%" type="gradient">
                  <o:fill v:ext="view" type="gradientUnscaled"/>
                </v:fill>
                <v:textbox>
                  <w:txbxContent>
                    <w:p w14:paraId="51E108E1" w14:textId="06BBC143" w:rsidR="006A4D54" w:rsidRDefault="006A4D54">
                      <w:r>
                        <w:t>Parade will begin at the intersection of Sunset Road and Mountain View Road.</w:t>
                      </w:r>
                    </w:p>
                  </w:txbxContent>
                </v:textbox>
                <w10:wrap type="square"/>
              </v:shape>
            </w:pict>
          </mc:Fallback>
        </mc:AlternateContent>
      </w:r>
      <w:r w:rsidR="00E872F8">
        <w:rPr>
          <w:sz w:val="32"/>
          <w:szCs w:val="32"/>
        </w:rPr>
        <w:t xml:space="preserve">              </w:t>
      </w:r>
    </w:p>
    <w:p w14:paraId="79A80746" w14:textId="3E2BF1DB" w:rsidR="00135532" w:rsidRDefault="00135532" w:rsidP="00AE0BDC">
      <w:pPr>
        <w:spacing w:after="0"/>
        <w:rPr>
          <w:sz w:val="32"/>
          <w:szCs w:val="32"/>
        </w:rPr>
      </w:pPr>
    </w:p>
    <w:p w14:paraId="534D18FC" w14:textId="25AE483A" w:rsidR="00135532" w:rsidRDefault="00135532" w:rsidP="00AE0BDC">
      <w:pPr>
        <w:spacing w:after="0"/>
        <w:rPr>
          <w:sz w:val="32"/>
          <w:szCs w:val="32"/>
        </w:rPr>
      </w:pPr>
    </w:p>
    <w:p w14:paraId="2A15ACB1" w14:textId="1C8ED10E" w:rsidR="00135532" w:rsidRPr="00135532" w:rsidRDefault="00135532" w:rsidP="00135532">
      <w:pPr>
        <w:rPr>
          <w:sz w:val="32"/>
          <w:szCs w:val="32"/>
        </w:rPr>
      </w:pPr>
    </w:p>
    <w:p w14:paraId="2DF6B5E4" w14:textId="6CACC152" w:rsidR="00135532" w:rsidRPr="00135532" w:rsidRDefault="00135532" w:rsidP="00135532">
      <w:pPr>
        <w:rPr>
          <w:sz w:val="32"/>
          <w:szCs w:val="32"/>
        </w:rPr>
      </w:pPr>
    </w:p>
    <w:p w14:paraId="3A814A4B" w14:textId="0D0C017B" w:rsidR="00135532" w:rsidRPr="00135532" w:rsidRDefault="00135532" w:rsidP="00135532">
      <w:pPr>
        <w:rPr>
          <w:sz w:val="32"/>
          <w:szCs w:val="32"/>
        </w:rPr>
      </w:pPr>
    </w:p>
    <w:p w14:paraId="20A1842F" w14:textId="6F58B0E6" w:rsidR="00135532" w:rsidRPr="00135532" w:rsidRDefault="00135532" w:rsidP="00135532">
      <w:pPr>
        <w:rPr>
          <w:sz w:val="32"/>
          <w:szCs w:val="32"/>
        </w:rPr>
      </w:pPr>
    </w:p>
    <w:p w14:paraId="38875FBE" w14:textId="3C70BCFD" w:rsidR="00135532" w:rsidRPr="00135532" w:rsidRDefault="00135532" w:rsidP="00135532">
      <w:pPr>
        <w:rPr>
          <w:sz w:val="32"/>
          <w:szCs w:val="32"/>
        </w:rPr>
      </w:pPr>
    </w:p>
    <w:p w14:paraId="4C0EFBE5" w14:textId="75E24CB1" w:rsidR="00135532" w:rsidRPr="00135532" w:rsidRDefault="00135532" w:rsidP="00135532">
      <w:pPr>
        <w:rPr>
          <w:sz w:val="32"/>
          <w:szCs w:val="32"/>
        </w:rPr>
      </w:pPr>
    </w:p>
    <w:p w14:paraId="05A50D9A" w14:textId="2807849E" w:rsidR="00135532" w:rsidRPr="00135532" w:rsidRDefault="00135532" w:rsidP="00135532">
      <w:pPr>
        <w:rPr>
          <w:sz w:val="32"/>
          <w:szCs w:val="32"/>
        </w:rPr>
      </w:pPr>
    </w:p>
    <w:p w14:paraId="437779AA" w14:textId="5983478C" w:rsidR="00135532" w:rsidRPr="00135532" w:rsidRDefault="00135532" w:rsidP="00135532">
      <w:pPr>
        <w:rPr>
          <w:sz w:val="32"/>
          <w:szCs w:val="32"/>
        </w:rPr>
      </w:pPr>
    </w:p>
    <w:p w14:paraId="1C5CA911" w14:textId="29CEB789" w:rsidR="00135532" w:rsidRPr="00135532" w:rsidRDefault="00135532" w:rsidP="00135532">
      <w:pPr>
        <w:rPr>
          <w:sz w:val="32"/>
          <w:szCs w:val="32"/>
        </w:rPr>
      </w:pPr>
    </w:p>
    <w:p w14:paraId="7A63CBBF" w14:textId="618C5B71" w:rsidR="00135532" w:rsidRPr="00135532" w:rsidRDefault="00135532" w:rsidP="00135532">
      <w:pPr>
        <w:rPr>
          <w:sz w:val="32"/>
          <w:szCs w:val="32"/>
        </w:rPr>
      </w:pPr>
    </w:p>
    <w:p w14:paraId="609CDE08" w14:textId="7CFECCE4" w:rsidR="00135532" w:rsidRPr="00135532" w:rsidRDefault="00135532" w:rsidP="00135532">
      <w:pPr>
        <w:rPr>
          <w:sz w:val="32"/>
          <w:szCs w:val="32"/>
        </w:rPr>
      </w:pPr>
    </w:p>
    <w:p w14:paraId="56074DEC" w14:textId="5A189278" w:rsidR="00135532" w:rsidRPr="00135532" w:rsidRDefault="003604B7" w:rsidP="00135532">
      <w:pPr>
        <w:rPr>
          <w:sz w:val="32"/>
          <w:szCs w:val="32"/>
        </w:rPr>
      </w:pPr>
      <w:r w:rsidRPr="006A4D54">
        <w:rPr>
          <w:noProof/>
          <w:sz w:val="32"/>
          <w:szCs w:val="32"/>
        </w:rPr>
        <mc:AlternateContent>
          <mc:Choice Requires="wps">
            <w:drawing>
              <wp:anchor distT="45720" distB="45720" distL="114300" distR="114300" simplePos="0" relativeHeight="251663360" behindDoc="0" locked="0" layoutInCell="1" allowOverlap="1" wp14:anchorId="267B12B1" wp14:editId="122B1951">
                <wp:simplePos x="0" y="0"/>
                <wp:positionH relativeFrom="column">
                  <wp:posOffset>2352675</wp:posOffset>
                </wp:positionH>
                <wp:positionV relativeFrom="paragraph">
                  <wp:posOffset>117475</wp:posOffset>
                </wp:positionV>
                <wp:extent cx="2266950" cy="8382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382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4E825EB0" w14:textId="72DAB490" w:rsidR="006A4D54" w:rsidRDefault="006A4D54">
                            <w:r>
                              <w:t xml:space="preserve">Parade route ends at the intersection of Canyon Road and Center Street; proceed to The </w:t>
                            </w:r>
                            <w:r w:rsidR="003604B7">
                              <w:t>Lake Point Park!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B12B1" id="_x0000_s1028" type="#_x0000_t202" style="position:absolute;margin-left:185.25pt;margin-top:9.25pt;width:178.5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" fillcolor="#ffd555 [2167]" strokecolor="#ffc000 [3207]" strokeweight=".5pt">
                <v:fill color2="#ffcc31 [2615]" rotate="t" colors="0 #ffdd9c;.5 #ffd78e;1 #ffd479" focus="100%" type="gradient">
                  <o:fill v:ext="view" type="gradientUnscaled"/>
                </v:fill>
                <v:textbox>
                  <w:txbxContent>
                    <w:p w14:paraId="4E825EB0" w14:textId="72DAB490" w:rsidR="006A4D54" w:rsidRDefault="006A4D54">
                      <w:r>
                        <w:t xml:space="preserve">Parade route ends at the intersection of Canyon Road and Center Street; proceed to The </w:t>
                      </w:r>
                      <w:r w:rsidR="003604B7">
                        <w:t>Lake Point Park!</w:t>
                      </w:r>
                    </w:p>
                  </w:txbxContent>
                </v:textbox>
                <w10:wrap type="square"/>
              </v:shape>
            </w:pict>
          </mc:Fallback>
        </mc:AlternateContent>
      </w:r>
    </w:p>
    <w:p w14:paraId="094527F8" w14:textId="3D1B1B74" w:rsidR="00135532" w:rsidRPr="00135532" w:rsidRDefault="00135532" w:rsidP="00135532">
      <w:pPr>
        <w:rPr>
          <w:sz w:val="32"/>
          <w:szCs w:val="32"/>
        </w:rPr>
      </w:pPr>
    </w:p>
    <w:p w14:paraId="53F8FA1F" w14:textId="11A04DF5" w:rsidR="00135532" w:rsidRPr="00135532" w:rsidRDefault="00135532" w:rsidP="00135532">
      <w:pPr>
        <w:rPr>
          <w:sz w:val="32"/>
          <w:szCs w:val="32"/>
        </w:rPr>
      </w:pPr>
    </w:p>
    <w:p w14:paraId="4DDB698C" w14:textId="6D1ABE90" w:rsidR="00135532" w:rsidRPr="00135532" w:rsidRDefault="00135532" w:rsidP="00135532">
      <w:pPr>
        <w:rPr>
          <w:sz w:val="32"/>
          <w:szCs w:val="32"/>
        </w:rPr>
      </w:pPr>
    </w:p>
    <w:p w14:paraId="7393F897" w14:textId="61840A66" w:rsidR="00135532" w:rsidRDefault="00135532" w:rsidP="00135532">
      <w:pPr>
        <w:rPr>
          <w:sz w:val="32"/>
          <w:szCs w:val="32"/>
        </w:rPr>
      </w:pPr>
    </w:p>
    <w:p w14:paraId="4340E7D2" w14:textId="218FE4F7" w:rsidR="00135532" w:rsidRDefault="00CB2FBD" w:rsidP="00135532">
      <w:pPr>
        <w:rPr>
          <w:sz w:val="32"/>
          <w:szCs w:val="32"/>
        </w:rPr>
      </w:pPr>
      <w:r w:rsidRPr="00CF326F">
        <w:rPr>
          <w:noProof/>
          <w:sz w:val="32"/>
          <w:szCs w:val="32"/>
        </w:rPr>
        <mc:AlternateContent>
          <mc:Choice Requires="wps">
            <w:drawing>
              <wp:anchor distT="45720" distB="45720" distL="114300" distR="114300" simplePos="0" relativeHeight="251668480" behindDoc="0" locked="0" layoutInCell="1" allowOverlap="1" wp14:anchorId="0BD22572" wp14:editId="63BEFA47">
                <wp:simplePos x="0" y="0"/>
                <wp:positionH relativeFrom="column">
                  <wp:posOffset>3276600</wp:posOffset>
                </wp:positionH>
                <wp:positionV relativeFrom="paragraph">
                  <wp:posOffset>134620</wp:posOffset>
                </wp:positionV>
                <wp:extent cx="876300" cy="1143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76300" cy="114300"/>
                        </a:xfrm>
                        <a:prstGeom prst="rect">
                          <a:avLst/>
                        </a:prstGeom>
                        <a:solidFill>
                          <a:schemeClr val="accent4">
                            <a:lumMod val="20000"/>
                            <a:lumOff val="80000"/>
                          </a:schemeClr>
                        </a:solidFill>
                        <a:ln w="9525">
                          <a:noFill/>
                          <a:miter lim="800000"/>
                          <a:headEnd/>
                          <a:tailEnd/>
                        </a:ln>
                      </wps:spPr>
                      <wps:txbx>
                        <w:txbxContent>
                          <w:p w14:paraId="65B42F93" w14:textId="5EF73214" w:rsidR="00CF326F" w:rsidRPr="003B2C01" w:rsidRDefault="00CF32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22572" id="_x0000_s1029" type="#_x0000_t202" style="position:absolute;margin-left:258pt;margin-top:10.6pt;width:69pt;height:9pt;flip:y;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" fillcolor="#fff2cc [663]" stroked="f">
                <v:textbox>
                  <w:txbxContent>
                    <w:p w14:paraId="65B42F93" w14:textId="5EF73214" w:rsidR="00CF326F" w:rsidRPr="003B2C01" w:rsidRDefault="00CF326F"/>
                  </w:txbxContent>
                </v:textbox>
                <w10:wrap type="square"/>
              </v:shape>
            </w:pict>
          </mc:Fallback>
        </mc:AlternateContent>
      </w:r>
    </w:p>
    <w:p w14:paraId="5579FA9E" w14:textId="77777777" w:rsidR="00685072" w:rsidRDefault="00685072" w:rsidP="00135532">
      <w:pPr>
        <w:jc w:val="center"/>
        <w:rPr>
          <w:sz w:val="28"/>
          <w:szCs w:val="28"/>
        </w:rPr>
      </w:pPr>
    </w:p>
    <w:p w14:paraId="48892F96" w14:textId="51A021C6" w:rsidR="00135532" w:rsidRPr="00135532" w:rsidRDefault="000E6568" w:rsidP="00135532">
      <w:pPr>
        <w:jc w:val="center"/>
        <w:rPr>
          <w:sz w:val="28"/>
          <w:szCs w:val="28"/>
        </w:rPr>
      </w:pPr>
      <w:r>
        <w:rPr>
          <w:sz w:val="28"/>
          <w:szCs w:val="28"/>
        </w:rPr>
        <w:t>P</w:t>
      </w:r>
      <w:r w:rsidR="00135532" w:rsidRPr="00135532">
        <w:rPr>
          <w:sz w:val="28"/>
          <w:szCs w:val="28"/>
        </w:rPr>
        <w:t xml:space="preserve">articipants have the chance </w:t>
      </w:r>
      <w:r w:rsidR="00135532">
        <w:rPr>
          <w:sz w:val="28"/>
          <w:szCs w:val="28"/>
        </w:rPr>
        <w:t xml:space="preserve">at leaving with </w:t>
      </w:r>
      <w:proofErr w:type="spellStart"/>
      <w:proofErr w:type="gramStart"/>
      <w:r w:rsidR="00BB5836">
        <w:rPr>
          <w:b/>
          <w:bCs/>
          <w:sz w:val="28"/>
          <w:szCs w:val="28"/>
        </w:rPr>
        <w:t>remarkeable</w:t>
      </w:r>
      <w:proofErr w:type="spellEnd"/>
      <w:r w:rsidR="00BB5836">
        <w:rPr>
          <w:b/>
          <w:bCs/>
          <w:sz w:val="28"/>
          <w:szCs w:val="28"/>
        </w:rPr>
        <w:t xml:space="preserve"> </w:t>
      </w:r>
      <w:r w:rsidR="00135532" w:rsidRPr="00135532">
        <w:rPr>
          <w:sz w:val="28"/>
          <w:szCs w:val="28"/>
        </w:rPr>
        <w:t xml:space="preserve"> trophies</w:t>
      </w:r>
      <w:proofErr w:type="gramEnd"/>
      <w:r w:rsidR="00135532" w:rsidRPr="00135532">
        <w:rPr>
          <w:sz w:val="28"/>
          <w:szCs w:val="28"/>
        </w:rPr>
        <w:t>!!</w:t>
      </w:r>
    </w:p>
    <w:p w14:paraId="52B59FE1" w14:textId="73C1F6CF" w:rsidR="00685072" w:rsidRDefault="00135532" w:rsidP="00685072">
      <w:pPr>
        <w:jc w:val="center"/>
        <w:rPr>
          <w:sz w:val="32"/>
          <w:szCs w:val="32"/>
        </w:rPr>
      </w:pPr>
      <w:r>
        <w:rPr>
          <w:noProof/>
          <w:sz w:val="32"/>
          <w:szCs w:val="32"/>
        </w:rPr>
        <w:drawing>
          <wp:inline distT="0" distB="0" distL="0" distR="0" wp14:anchorId="6A1240DC" wp14:editId="6A45750E">
            <wp:extent cx="5386246" cy="4944374"/>
            <wp:effectExtent l="76200" t="76200" r="138430" b="142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5408746" cy="49650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685072" w:rsidSect="00AE0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9842" w14:textId="77777777" w:rsidR="00FB7AF9" w:rsidRDefault="00FB7AF9" w:rsidP="005D3630">
      <w:pPr>
        <w:spacing w:after="0" w:line="240" w:lineRule="auto"/>
      </w:pPr>
      <w:r>
        <w:separator/>
      </w:r>
    </w:p>
  </w:endnote>
  <w:endnote w:type="continuationSeparator" w:id="0">
    <w:p w14:paraId="1DCAE449" w14:textId="77777777" w:rsidR="00FB7AF9" w:rsidRDefault="00FB7AF9" w:rsidP="005D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FEEB" w14:textId="77777777" w:rsidR="00FB7AF9" w:rsidRDefault="00FB7AF9" w:rsidP="005D3630">
      <w:pPr>
        <w:spacing w:after="0" w:line="240" w:lineRule="auto"/>
      </w:pPr>
      <w:r>
        <w:separator/>
      </w:r>
    </w:p>
  </w:footnote>
  <w:footnote w:type="continuationSeparator" w:id="0">
    <w:p w14:paraId="5272FDC0" w14:textId="77777777" w:rsidR="00FB7AF9" w:rsidRDefault="00FB7AF9" w:rsidP="005D3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5AEC"/>
    <w:multiLevelType w:val="hybridMultilevel"/>
    <w:tmpl w:val="A7ACDC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D0254"/>
    <w:multiLevelType w:val="hybridMultilevel"/>
    <w:tmpl w:val="E2AEA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E7ACA"/>
    <w:multiLevelType w:val="hybridMultilevel"/>
    <w:tmpl w:val="BF1AD952"/>
    <w:lvl w:ilvl="0" w:tplc="28280FD8">
      <w:start w:val="1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F7A17"/>
    <w:multiLevelType w:val="hybridMultilevel"/>
    <w:tmpl w:val="56C2B9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51FBD"/>
    <w:multiLevelType w:val="hybridMultilevel"/>
    <w:tmpl w:val="A300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940C7"/>
    <w:multiLevelType w:val="hybridMultilevel"/>
    <w:tmpl w:val="B082DA2C"/>
    <w:lvl w:ilvl="0" w:tplc="28280FD8">
      <w:start w:val="1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643631">
    <w:abstractNumId w:val="4"/>
  </w:num>
  <w:num w:numId="2" w16cid:durableId="1902059062">
    <w:abstractNumId w:val="0"/>
  </w:num>
  <w:num w:numId="3" w16cid:durableId="2043356692">
    <w:abstractNumId w:val="1"/>
  </w:num>
  <w:num w:numId="4" w16cid:durableId="20664860">
    <w:abstractNumId w:val="2"/>
  </w:num>
  <w:num w:numId="5" w16cid:durableId="1424647097">
    <w:abstractNumId w:val="3"/>
  </w:num>
  <w:num w:numId="6" w16cid:durableId="966593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08"/>
    <w:rsid w:val="000C135E"/>
    <w:rsid w:val="000E6568"/>
    <w:rsid w:val="00134145"/>
    <w:rsid w:val="00135532"/>
    <w:rsid w:val="001E7C92"/>
    <w:rsid w:val="003604B7"/>
    <w:rsid w:val="003B2C01"/>
    <w:rsid w:val="00513879"/>
    <w:rsid w:val="005D3630"/>
    <w:rsid w:val="005F59AA"/>
    <w:rsid w:val="00657A9E"/>
    <w:rsid w:val="00685072"/>
    <w:rsid w:val="006A4D54"/>
    <w:rsid w:val="008236F0"/>
    <w:rsid w:val="008A7698"/>
    <w:rsid w:val="00A1758D"/>
    <w:rsid w:val="00A25508"/>
    <w:rsid w:val="00AE0BDC"/>
    <w:rsid w:val="00BB2B4E"/>
    <w:rsid w:val="00BB5836"/>
    <w:rsid w:val="00CB2FBD"/>
    <w:rsid w:val="00CC5838"/>
    <w:rsid w:val="00CF326F"/>
    <w:rsid w:val="00DA72AD"/>
    <w:rsid w:val="00E74722"/>
    <w:rsid w:val="00E872F8"/>
    <w:rsid w:val="00EB2941"/>
    <w:rsid w:val="00F17DFE"/>
    <w:rsid w:val="00FB7AF9"/>
    <w:rsid w:val="00FC0DBD"/>
    <w:rsid w:val="00FD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FE12"/>
  <w15:chartTrackingRefBased/>
  <w15:docId w15:val="{2E78EC81-8CE0-45AA-918E-3F6B9DC5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A9E"/>
    <w:rPr>
      <w:color w:val="0563C1" w:themeColor="hyperlink"/>
      <w:u w:val="single"/>
    </w:rPr>
  </w:style>
  <w:style w:type="character" w:styleId="UnresolvedMention">
    <w:name w:val="Unresolved Mention"/>
    <w:basedOn w:val="DefaultParagraphFont"/>
    <w:uiPriority w:val="99"/>
    <w:semiHidden/>
    <w:unhideWhenUsed/>
    <w:rsid w:val="00657A9E"/>
    <w:rPr>
      <w:color w:val="605E5C"/>
      <w:shd w:val="clear" w:color="auto" w:fill="E1DFDD"/>
    </w:rPr>
  </w:style>
  <w:style w:type="paragraph" w:styleId="Header">
    <w:name w:val="header"/>
    <w:basedOn w:val="Normal"/>
    <w:link w:val="HeaderChar"/>
    <w:uiPriority w:val="99"/>
    <w:unhideWhenUsed/>
    <w:rsid w:val="005D3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30"/>
  </w:style>
  <w:style w:type="paragraph" w:styleId="Footer">
    <w:name w:val="footer"/>
    <w:basedOn w:val="Normal"/>
    <w:link w:val="FooterChar"/>
    <w:uiPriority w:val="99"/>
    <w:unhideWhenUsed/>
    <w:rsid w:val="005D3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630"/>
  </w:style>
  <w:style w:type="paragraph" w:styleId="ListParagraph">
    <w:name w:val="List Paragraph"/>
    <w:basedOn w:val="Normal"/>
    <w:uiPriority w:val="34"/>
    <w:qFormat/>
    <w:rsid w:val="00685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lakepointi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WW.LAKEPOINTCOMMUNITY.COM/CAR-SHOW-PAR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Crawford</dc:creator>
  <cp:keywords/>
  <dc:description/>
  <cp:lastModifiedBy>Daniel Crawford</cp:lastModifiedBy>
  <cp:revision>8</cp:revision>
  <dcterms:created xsi:type="dcterms:W3CDTF">2022-04-21T17:58:00Z</dcterms:created>
  <dcterms:modified xsi:type="dcterms:W3CDTF">2022-05-02T18:31:00Z</dcterms:modified>
</cp:coreProperties>
</file>